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7" w:rsidRDefault="00EB2227" w:rsidP="00EB2227">
      <w:pPr>
        <w:jc w:val="center"/>
      </w:pPr>
      <w:r>
        <w:rPr>
          <w:noProof/>
        </w:rPr>
        <w:drawing>
          <wp:inline distT="0" distB="0" distL="0" distR="0" wp14:anchorId="7BEB0C65" wp14:editId="034772D6">
            <wp:extent cx="2352675" cy="13820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8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611712" w:rsidRDefault="00EB2227" w:rsidP="00611712">
      <w:pPr>
        <w:spacing w:after="0"/>
        <w:jc w:val="center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 xml:space="preserve">Grant </w:t>
      </w:r>
      <w:r w:rsidR="006B1478">
        <w:rPr>
          <w:b/>
          <w:sz w:val="52"/>
          <w:szCs w:val="52"/>
        </w:rPr>
        <w:t xml:space="preserve">Information &amp; </w:t>
      </w:r>
      <w:r w:rsidRPr="00611712">
        <w:rPr>
          <w:b/>
          <w:sz w:val="52"/>
          <w:szCs w:val="52"/>
        </w:rPr>
        <w:t>Application</w:t>
      </w:r>
    </w:p>
    <w:p w:rsidR="00EB2227" w:rsidRPr="00611712" w:rsidRDefault="00C31BC3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Fund for Tomorrow grants provide funding to members of the American Choral Directors Association for creative and innovative projects that attract children into choral singing, as well as </w:t>
      </w:r>
      <w:r w:rsidR="006B1478">
        <w:rPr>
          <w:sz w:val="20"/>
          <w:szCs w:val="20"/>
        </w:rPr>
        <w:t>that r</w:t>
      </w:r>
      <w:r w:rsidRPr="00611712">
        <w:rPr>
          <w:sz w:val="20"/>
          <w:szCs w:val="20"/>
        </w:rPr>
        <w:t xml:space="preserve">each young people who may not otherwise have access to the </w:t>
      </w:r>
      <w:r w:rsidR="006B1478">
        <w:rPr>
          <w:sz w:val="20"/>
          <w:szCs w:val="20"/>
        </w:rPr>
        <w:t>benefits</w:t>
      </w:r>
      <w:r w:rsidRPr="00611712">
        <w:rPr>
          <w:sz w:val="20"/>
          <w:szCs w:val="20"/>
        </w:rPr>
        <w:t xml:space="preserve"> and community of choral music.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Children and youth focused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Reaches populations who are not often able to experience choirs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>
        <w:rPr>
          <w:sz w:val="20"/>
          <w:szCs w:val="20"/>
        </w:rPr>
        <w:t xml:space="preserve"> &amp;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201</w:t>
      </w:r>
      <w:r w:rsidR="009C2747">
        <w:rPr>
          <w:sz w:val="20"/>
          <w:szCs w:val="20"/>
        </w:rPr>
        <w:t>7</w:t>
      </w:r>
      <w:r w:rsidRPr="00611712">
        <w:rPr>
          <w:sz w:val="20"/>
          <w:szCs w:val="20"/>
        </w:rPr>
        <w:t xml:space="preserve"> application deadlines: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January 1, 201</w:t>
      </w:r>
      <w:r w:rsidR="009C2747">
        <w:rPr>
          <w:sz w:val="20"/>
          <w:szCs w:val="20"/>
        </w:rPr>
        <w:t>7</w:t>
      </w:r>
      <w:r w:rsidR="00C31BC3" w:rsidRPr="00611712">
        <w:rPr>
          <w:sz w:val="20"/>
          <w:szCs w:val="20"/>
        </w:rPr>
        <w:t xml:space="preserve"> (award decisions by Feb.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July 1, 201</w:t>
      </w:r>
      <w:r w:rsidR="009C2747">
        <w:rPr>
          <w:sz w:val="20"/>
          <w:szCs w:val="20"/>
        </w:rPr>
        <w:t>7</w:t>
      </w:r>
      <w:bookmarkStart w:id="0" w:name="_GoBack"/>
      <w:bookmarkEnd w:id="0"/>
      <w:r w:rsidR="00C31BC3" w:rsidRPr="00611712">
        <w:rPr>
          <w:sz w:val="20"/>
          <w:szCs w:val="20"/>
        </w:rPr>
        <w:t xml:space="preserve"> (award decisions by Aug.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Applications should be typewritten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9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ACDA Fund for Tomorrow – Application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545 Couch Dr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73102-2207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Projects will be funded for </w:t>
      </w:r>
      <w:r w:rsidR="005A115C" w:rsidRPr="00611712">
        <w:rPr>
          <w:sz w:val="20"/>
          <w:szCs w:val="20"/>
        </w:rPr>
        <w:t xml:space="preserve">no more than </w:t>
      </w:r>
      <w:r w:rsidRPr="00611712">
        <w:rPr>
          <w:sz w:val="20"/>
          <w:szCs w:val="20"/>
        </w:rPr>
        <w:t xml:space="preserve">one year.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7E5880">
        <w:rPr>
          <w:sz w:val="20"/>
          <w:szCs w:val="20"/>
        </w:rPr>
        <w:t xml:space="preserve">Applicants are encouraged to consider Fund for </w:t>
      </w:r>
      <w:proofErr w:type="gramStart"/>
      <w:r w:rsidR="007E5880">
        <w:rPr>
          <w:sz w:val="20"/>
          <w:szCs w:val="20"/>
        </w:rPr>
        <w:t>Tomorrow</w:t>
      </w:r>
      <w:proofErr w:type="gramEnd"/>
      <w:r w:rsidR="007E5880">
        <w:rPr>
          <w:sz w:val="20"/>
          <w:szCs w:val="20"/>
        </w:rPr>
        <w:t xml:space="preserve"> funding as seed money, and apply for grants in the $1,000 - $2,500 range.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Pr="00611712">
        <w:rPr>
          <w:sz w:val="20"/>
          <w:szCs w:val="20"/>
        </w:rPr>
        <w:t xml:space="preserve"> to allow ACDA to share information about the project with ACDA members and others, and to </w:t>
      </w:r>
      <w:r w:rsidR="00402F00" w:rsidRPr="00611712">
        <w:rPr>
          <w:sz w:val="20"/>
          <w:szCs w:val="20"/>
        </w:rPr>
        <w:t>recognize the Fund for Tomorrow as a funder.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02F00" w:rsidRPr="00611712" w:rsidRDefault="00402F00" w:rsidP="00EB2227">
      <w:pPr>
        <w:spacing w:after="0"/>
        <w:rPr>
          <w:b/>
          <w:sz w:val="24"/>
          <w:szCs w:val="24"/>
        </w:rPr>
      </w:pPr>
      <w:proofErr w:type="gramStart"/>
      <w:r w:rsidRPr="00611712">
        <w:rPr>
          <w:b/>
          <w:sz w:val="24"/>
          <w:szCs w:val="24"/>
        </w:rPr>
        <w:t>Questions?</w:t>
      </w:r>
      <w:proofErr w:type="gramEnd"/>
    </w:p>
    <w:p w:rsidR="004B7CE3" w:rsidRDefault="00402F00" w:rsidP="004B7CE3">
      <w:pPr>
        <w:spacing w:after="0"/>
        <w:rPr>
          <w:color w:val="000000" w:themeColor="text1"/>
          <w:sz w:val="20"/>
          <w:szCs w:val="20"/>
        </w:rPr>
      </w:pPr>
      <w:r w:rsidRPr="00611712">
        <w:rPr>
          <w:sz w:val="20"/>
          <w:szCs w:val="20"/>
        </w:rPr>
        <w:t xml:space="preserve">Contact Sundra Flansburg, ACDA Director of Membership Development, </w:t>
      </w:r>
      <w:hyperlink r:id="rId10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</w:p>
    <w:p w:rsidR="004B7CE3" w:rsidRDefault="004B7CE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4B7CE3" w:rsidP="004B7CE3">
      <w:pPr>
        <w:spacing w:after="0"/>
      </w:pPr>
    </w:p>
    <w:p w:rsidR="00611712" w:rsidRDefault="00611712" w:rsidP="004B7C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09927" wp14:editId="2F802358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n</w:t>
      </w:r>
      <w:r w:rsidR="00611712">
        <w:rPr>
          <w:sz w:val="20"/>
          <w:szCs w:val="20"/>
        </w:rPr>
        <w:t xml:space="preserve">ame: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Position/Title: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 xml:space="preserve">umber: 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project starts: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3621F7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No.</w:t>
      </w:r>
      <w:r w:rsidR="00EF0DED">
        <w:rPr>
          <w:sz w:val="20"/>
          <w:szCs w:val="20"/>
        </w:rPr>
        <w:t xml:space="preserve"> of singers directly</w:t>
      </w:r>
      <w:r>
        <w:rPr>
          <w:sz w:val="20"/>
          <w:szCs w:val="20"/>
        </w:rPr>
        <w:t xml:space="preserve"> participating</w:t>
      </w:r>
      <w:r w:rsidR="00EF0DED">
        <w:rPr>
          <w:sz w:val="20"/>
          <w:szCs w:val="20"/>
        </w:rPr>
        <w:t xml:space="preserve">:  </w:t>
      </w:r>
      <w:r w:rsidR="00EF0DED">
        <w:rPr>
          <w:sz w:val="20"/>
          <w:szCs w:val="20"/>
        </w:rPr>
        <w:tab/>
        <w:t xml:space="preserve">  </w:t>
      </w:r>
      <w:r w:rsidR="00EF0DED">
        <w:rPr>
          <w:sz w:val="20"/>
          <w:szCs w:val="20"/>
        </w:rPr>
        <w:tab/>
      </w:r>
      <w:r>
        <w:rPr>
          <w:sz w:val="20"/>
          <w:szCs w:val="20"/>
        </w:rPr>
        <w:t xml:space="preserve">No. of singers, if any,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 via Fund for Tomorrow: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  <w:sectPr w:rsidR="00EF1EF8" w:rsidSect="004B7CE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check up to </w:t>
      </w:r>
      <w:r w:rsidR="007E5880">
        <w:rPr>
          <w:sz w:val="20"/>
          <w:szCs w:val="20"/>
        </w:rPr>
        <w:t>three</w:t>
      </w:r>
      <w:r>
        <w:rPr>
          <w:sz w:val="20"/>
          <w:szCs w:val="20"/>
        </w:rPr>
        <w:t xml:space="preserve"> areas that your program addresses: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Youth</w:t>
      </w:r>
      <w:r w:rsidR="007E5880">
        <w:rPr>
          <w:sz w:val="20"/>
          <w:szCs w:val="20"/>
        </w:rPr>
        <w:t xml:space="preserve"> Choirs (</w:t>
      </w:r>
      <w:r w:rsidR="001111B2">
        <w:rPr>
          <w:sz w:val="20"/>
          <w:szCs w:val="20"/>
        </w:rPr>
        <w:t>Elementary/Children, Middle School/Junior High, Senior High School</w:t>
      </w:r>
      <w:r w:rsidR="007E5880">
        <w:rPr>
          <w:sz w:val="20"/>
          <w:szCs w:val="20"/>
        </w:rPr>
        <w:t>)</w:t>
      </w: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Collegiate</w:t>
      </w:r>
      <w:r w:rsidR="007E5880">
        <w:rPr>
          <w:sz w:val="20"/>
          <w:szCs w:val="20"/>
        </w:rPr>
        <w:t xml:space="preserve"> Choirs</w:t>
      </w:r>
      <w:r w:rsidR="001111B2">
        <w:rPr>
          <w:sz w:val="20"/>
          <w:szCs w:val="20"/>
        </w:rPr>
        <w:t xml:space="preserve"> (2-year, 4-year, Student Activities)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Lifelong (Community, Music in Worship)</w:t>
      </w:r>
    </w:p>
    <w:p w:rsidR="00EF1EF8" w:rsidRPr="007E5880" w:rsidRDefault="00185678" w:rsidP="007E5880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ind w:left="360"/>
        <w:rPr>
          <w:sz w:val="20"/>
          <w:szCs w:val="20"/>
        </w:rPr>
      </w:pPr>
      <w:r w:rsidRPr="007E5880">
        <w:rPr>
          <w:sz w:val="20"/>
          <w:szCs w:val="20"/>
        </w:rPr>
        <w:br w:type="column"/>
      </w:r>
      <w:r w:rsidR="007E5880">
        <w:rPr>
          <w:sz w:val="20"/>
          <w:szCs w:val="20"/>
        </w:rPr>
        <w:lastRenderedPageBreak/>
        <w:t>Repertoire specific:</w:t>
      </w:r>
    </w:p>
    <w:p w:rsidR="00EF1EF8" w:rsidRDefault="007E5880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Contemporary/Commercial)</w:t>
      </w:r>
    </w:p>
    <w:p w:rsidR="00185678" w:rsidRDefault="00185678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Ethnic Music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Men’s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Vocal Jazz</w:t>
      </w:r>
    </w:p>
    <w:p w:rsidR="001111B2" w:rsidRPr="00EF1EF8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  <w:sectPr w:rsidR="00EF1EF8" w:rsidSect="007E5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3621F7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6F5BE" wp14:editId="12FE72F6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any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and Fund for Tomorrow </w:t>
      </w:r>
      <w:r w:rsidR="00F948B6" w:rsidRPr="00F948B6">
        <w:rPr>
          <w:i/>
          <w:sz w:val="20"/>
          <w:szCs w:val="20"/>
        </w:rPr>
        <w:t xml:space="preserve">missions, and </w:t>
      </w:r>
      <w:r w:rsidR="00F948B6">
        <w:rPr>
          <w:i/>
          <w:sz w:val="20"/>
          <w:szCs w:val="20"/>
        </w:rPr>
        <w:t xml:space="preserve">any </w:t>
      </w:r>
      <w:r w:rsidR="00F948B6" w:rsidRPr="00F948B6">
        <w:rPr>
          <w:i/>
          <w:sz w:val="20"/>
          <w:szCs w:val="20"/>
        </w:rPr>
        <w:t>educational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0677BF">
        <w:rPr>
          <w:b/>
          <w:sz w:val="20"/>
          <w:szCs w:val="20"/>
        </w:rPr>
        <w:t xml:space="preserve"> ($1,000 - $2,500)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>. Please note that in most cases the Fund for Tomorrow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the Fund for Tomorrow,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C" w:rsidRDefault="00D54D8C" w:rsidP="00611712">
      <w:pPr>
        <w:spacing w:after="0" w:line="240" w:lineRule="auto"/>
      </w:pPr>
      <w:r>
        <w:separator/>
      </w:r>
    </w:p>
  </w:endnote>
  <w:endnote w:type="continuationSeparator" w:id="0">
    <w:p w:rsidR="00D54D8C" w:rsidRDefault="00D54D8C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C" w:rsidRDefault="00D54D8C" w:rsidP="00611712">
      <w:pPr>
        <w:spacing w:after="0" w:line="240" w:lineRule="auto"/>
      </w:pPr>
      <w:r>
        <w:separator/>
      </w:r>
    </w:p>
  </w:footnote>
  <w:footnote w:type="continuationSeparator" w:id="0">
    <w:p w:rsidR="00D54D8C" w:rsidRDefault="00D54D8C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27"/>
    <w:rsid w:val="00025761"/>
    <w:rsid w:val="000677BF"/>
    <w:rsid w:val="001111B2"/>
    <w:rsid w:val="00185678"/>
    <w:rsid w:val="00264AB8"/>
    <w:rsid w:val="002771ED"/>
    <w:rsid w:val="003621F7"/>
    <w:rsid w:val="00402F00"/>
    <w:rsid w:val="00435034"/>
    <w:rsid w:val="004B7CE3"/>
    <w:rsid w:val="005A115C"/>
    <w:rsid w:val="00611712"/>
    <w:rsid w:val="00625B2F"/>
    <w:rsid w:val="006B1478"/>
    <w:rsid w:val="006C58BF"/>
    <w:rsid w:val="006C7845"/>
    <w:rsid w:val="007C5D73"/>
    <w:rsid w:val="007E4C7E"/>
    <w:rsid w:val="007E5880"/>
    <w:rsid w:val="00884C84"/>
    <w:rsid w:val="00966BEF"/>
    <w:rsid w:val="009C19F2"/>
    <w:rsid w:val="009C2747"/>
    <w:rsid w:val="00A122A4"/>
    <w:rsid w:val="00C31BC3"/>
    <w:rsid w:val="00CA0745"/>
    <w:rsid w:val="00D54D8C"/>
    <w:rsid w:val="00D840B5"/>
    <w:rsid w:val="00EB2227"/>
    <w:rsid w:val="00EF0DED"/>
    <w:rsid w:val="00EF1EF8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flansburg@ac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3</cp:revision>
  <dcterms:created xsi:type="dcterms:W3CDTF">2016-08-31T21:15:00Z</dcterms:created>
  <dcterms:modified xsi:type="dcterms:W3CDTF">2016-08-31T21:15:00Z</dcterms:modified>
</cp:coreProperties>
</file>